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BA" w:rsidRDefault="006E75BA" w:rsidP="006E75BA">
      <w:pPr>
        <w:ind w:right="-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PROPOSTA COMERCIAL</w:t>
      </w:r>
    </w:p>
    <w:p w:rsidR="006E75BA" w:rsidRPr="00645210" w:rsidRDefault="006E75BA" w:rsidP="006E75BA">
      <w:pPr>
        <w:ind w:right="-93"/>
        <w:rPr>
          <w:rFonts w:ascii="Arial" w:hAnsi="Arial" w:cs="Arial"/>
          <w:b/>
          <w:bCs/>
          <w:u w:val="single"/>
        </w:rPr>
      </w:pPr>
    </w:p>
    <w:p w:rsidR="006E75BA" w:rsidRDefault="006E75BA" w:rsidP="006E75BA">
      <w:pPr>
        <w:pStyle w:val="Ttulo5"/>
        <w:rPr>
          <w:rFonts w:ascii="Arial" w:hAnsi="Arial" w:cs="Arial"/>
          <w:b w:val="0"/>
          <w:bCs w:val="0"/>
          <w:sz w:val="24"/>
          <w:szCs w:val="24"/>
        </w:rPr>
      </w:pPr>
      <w:r w:rsidRPr="00645210">
        <w:rPr>
          <w:rFonts w:ascii="Arial" w:hAnsi="Arial" w:cs="Arial"/>
          <w:sz w:val="24"/>
          <w:szCs w:val="24"/>
        </w:rPr>
        <w:t>RAZÃO SOCIAL:</w:t>
      </w:r>
      <w:r w:rsidRPr="00645210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6E75BA" w:rsidRDefault="006E75BA" w:rsidP="006E75BA">
      <w:pPr>
        <w:pStyle w:val="Ttulo5"/>
        <w:rPr>
          <w:rFonts w:ascii="Arial" w:hAnsi="Arial" w:cs="Arial"/>
          <w:b w:val="0"/>
          <w:bCs w:val="0"/>
          <w:sz w:val="24"/>
          <w:szCs w:val="24"/>
        </w:rPr>
      </w:pPr>
    </w:p>
    <w:p w:rsidR="006E75BA" w:rsidRPr="00645210" w:rsidRDefault="006E75BA" w:rsidP="006E75BA">
      <w:pPr>
        <w:pStyle w:val="Ttulo5"/>
        <w:rPr>
          <w:rFonts w:ascii="Arial" w:hAnsi="Arial" w:cs="Arial"/>
          <w:b w:val="0"/>
          <w:bCs w:val="0"/>
          <w:sz w:val="24"/>
          <w:szCs w:val="24"/>
        </w:rPr>
      </w:pPr>
      <w:r w:rsidRPr="00645210">
        <w:rPr>
          <w:rFonts w:ascii="Arial" w:hAnsi="Arial" w:cs="Arial"/>
          <w:color w:val="000000"/>
          <w:sz w:val="24"/>
          <w:szCs w:val="24"/>
        </w:rPr>
        <w:t>CNPJ:</w:t>
      </w:r>
      <w:r w:rsidRPr="00645210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6E75BA" w:rsidRPr="00645210" w:rsidRDefault="006E75BA" w:rsidP="006E75BA">
      <w:pPr>
        <w:pStyle w:val="Ttulo5"/>
        <w:rPr>
          <w:rFonts w:ascii="Arial" w:hAnsi="Arial" w:cs="Arial"/>
          <w:b w:val="0"/>
          <w:bCs w:val="0"/>
          <w:sz w:val="24"/>
          <w:szCs w:val="24"/>
        </w:rPr>
      </w:pPr>
    </w:p>
    <w:p w:rsidR="006E75BA" w:rsidRPr="00645210" w:rsidRDefault="006E75BA" w:rsidP="006E75BA">
      <w:pPr>
        <w:pStyle w:val="Ttulo5"/>
        <w:rPr>
          <w:rFonts w:ascii="Arial" w:hAnsi="Arial" w:cs="Arial"/>
          <w:sz w:val="24"/>
          <w:szCs w:val="24"/>
        </w:rPr>
      </w:pPr>
      <w:r w:rsidRPr="00645210">
        <w:rPr>
          <w:rFonts w:ascii="Arial" w:hAnsi="Arial" w:cs="Arial"/>
          <w:sz w:val="24"/>
          <w:szCs w:val="24"/>
        </w:rPr>
        <w:t xml:space="preserve">ENDEREÇO: </w:t>
      </w:r>
    </w:p>
    <w:p w:rsidR="006E75BA" w:rsidRPr="00645210" w:rsidRDefault="006E75BA" w:rsidP="006E75BA">
      <w:pPr>
        <w:rPr>
          <w:rFonts w:ascii="Arial" w:hAnsi="Arial" w:cs="Arial"/>
          <w:b/>
        </w:rPr>
      </w:pPr>
    </w:p>
    <w:p w:rsidR="006E75BA" w:rsidRDefault="006E75BA" w:rsidP="006E75BA">
      <w:pPr>
        <w:rPr>
          <w:rFonts w:ascii="Arial" w:hAnsi="Arial" w:cs="Arial"/>
          <w:b/>
        </w:rPr>
      </w:pPr>
      <w:r w:rsidRPr="00645210">
        <w:rPr>
          <w:rFonts w:ascii="Arial" w:hAnsi="Arial" w:cs="Arial"/>
          <w:b/>
        </w:rPr>
        <w:t xml:space="preserve">TELEFONE/ FAX DA EMPRESA: </w:t>
      </w:r>
    </w:p>
    <w:p w:rsidR="006E75BA" w:rsidRDefault="006E75BA" w:rsidP="006E75BA">
      <w:pPr>
        <w:rPr>
          <w:rFonts w:ascii="Arial" w:hAnsi="Arial" w:cs="Arial"/>
          <w:b/>
        </w:rPr>
      </w:pPr>
    </w:p>
    <w:tbl>
      <w:tblPr>
        <w:tblStyle w:val="Tabelacomgrade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1134"/>
        <w:gridCol w:w="830"/>
        <w:gridCol w:w="1498"/>
        <w:gridCol w:w="1641"/>
      </w:tblGrid>
      <w:tr w:rsidR="00F7394F" w:rsidTr="00F7394F">
        <w:tc>
          <w:tcPr>
            <w:tcW w:w="852" w:type="dxa"/>
          </w:tcPr>
          <w:p w:rsidR="00F7394F" w:rsidRDefault="00F7394F" w:rsidP="006E75BA">
            <w:r>
              <w:t>ITEM</w:t>
            </w:r>
          </w:p>
        </w:tc>
        <w:tc>
          <w:tcPr>
            <w:tcW w:w="4110" w:type="dxa"/>
          </w:tcPr>
          <w:p w:rsidR="00F7394F" w:rsidRDefault="00F7394F" w:rsidP="006E75BA">
            <w:r>
              <w:t>DESCRIÇÃO DO OBJETO</w:t>
            </w:r>
          </w:p>
        </w:tc>
        <w:tc>
          <w:tcPr>
            <w:tcW w:w="1134" w:type="dxa"/>
          </w:tcPr>
          <w:p w:rsidR="00F7394F" w:rsidRDefault="00F7394F" w:rsidP="006E75BA">
            <w:r>
              <w:t>QUANT.</w:t>
            </w:r>
          </w:p>
        </w:tc>
        <w:tc>
          <w:tcPr>
            <w:tcW w:w="830" w:type="dxa"/>
          </w:tcPr>
          <w:p w:rsidR="00F7394F" w:rsidRDefault="00F7394F" w:rsidP="006E75BA">
            <w:r>
              <w:t>UNID.</w:t>
            </w:r>
          </w:p>
        </w:tc>
        <w:tc>
          <w:tcPr>
            <w:tcW w:w="1498" w:type="dxa"/>
          </w:tcPr>
          <w:p w:rsidR="00F7394F" w:rsidRDefault="00F7394F" w:rsidP="006E75BA">
            <w:r>
              <w:t>VR. UNIT.</w:t>
            </w:r>
          </w:p>
        </w:tc>
        <w:tc>
          <w:tcPr>
            <w:tcW w:w="1641" w:type="dxa"/>
          </w:tcPr>
          <w:p w:rsidR="00F7394F" w:rsidRDefault="00F7394F" w:rsidP="006E75BA">
            <w:r>
              <w:t>VR. TOTAL</w:t>
            </w:r>
          </w:p>
        </w:tc>
      </w:tr>
      <w:tr w:rsidR="00F7394F" w:rsidTr="00F7394F">
        <w:trPr>
          <w:trHeight w:val="474"/>
        </w:trPr>
        <w:tc>
          <w:tcPr>
            <w:tcW w:w="852" w:type="dxa"/>
          </w:tcPr>
          <w:p w:rsidR="00F7394F" w:rsidRDefault="00F7394F" w:rsidP="006E75BA">
            <w:r>
              <w:t>01</w:t>
            </w:r>
          </w:p>
        </w:tc>
        <w:tc>
          <w:tcPr>
            <w:tcW w:w="4110" w:type="dxa"/>
          </w:tcPr>
          <w:p w:rsidR="00F7394F" w:rsidRDefault="001A5B78" w:rsidP="006E75BA">
            <w:r>
              <w:t>TAMBORES DE 200 LITROS PARA COLETA DE LIXO</w:t>
            </w:r>
          </w:p>
        </w:tc>
        <w:tc>
          <w:tcPr>
            <w:tcW w:w="1134" w:type="dxa"/>
          </w:tcPr>
          <w:p w:rsidR="00F7394F" w:rsidRDefault="00E13BF0" w:rsidP="006E75BA">
            <w:r>
              <w:t>1</w:t>
            </w:r>
            <w:r w:rsidR="001A5B78">
              <w:t>00</w:t>
            </w:r>
          </w:p>
        </w:tc>
        <w:tc>
          <w:tcPr>
            <w:tcW w:w="830" w:type="dxa"/>
          </w:tcPr>
          <w:p w:rsidR="00F7394F" w:rsidRDefault="00F7394F" w:rsidP="006E75BA">
            <w:r>
              <w:t>UNID</w:t>
            </w:r>
          </w:p>
        </w:tc>
        <w:tc>
          <w:tcPr>
            <w:tcW w:w="1498" w:type="dxa"/>
          </w:tcPr>
          <w:p w:rsidR="00F7394F" w:rsidRDefault="00E13BF0" w:rsidP="006E75BA">
            <w:r>
              <w:t>R$</w:t>
            </w:r>
            <w:r w:rsidR="001A5B78">
              <w:t>65</w:t>
            </w:r>
          </w:p>
        </w:tc>
        <w:tc>
          <w:tcPr>
            <w:tcW w:w="1641" w:type="dxa"/>
          </w:tcPr>
          <w:p w:rsidR="00F7394F" w:rsidRDefault="001A5B78" w:rsidP="006E75BA">
            <w:r>
              <w:t>R$6.500,00</w:t>
            </w:r>
            <w:bookmarkStart w:id="0" w:name="_GoBack"/>
            <w:bookmarkEnd w:id="0"/>
          </w:p>
        </w:tc>
      </w:tr>
    </w:tbl>
    <w:p w:rsidR="006E75BA" w:rsidRDefault="006E75BA" w:rsidP="006E75BA"/>
    <w:p w:rsidR="00F7394F" w:rsidRDefault="00F7394F" w:rsidP="00A2784D">
      <w:pPr>
        <w:pBdr>
          <w:bottom w:val="single" w:sz="12" w:space="1" w:color="auto"/>
        </w:pBdr>
        <w:jc w:val="center"/>
        <w:rPr>
          <w:rFonts w:ascii="Arial" w:hAnsi="Arial" w:cs="Arial"/>
          <w:b/>
          <w:u w:val="single"/>
        </w:rPr>
      </w:pPr>
    </w:p>
    <w:p w:rsidR="00F7394F" w:rsidRDefault="00F7394F" w:rsidP="00A2784D">
      <w:pPr>
        <w:pBdr>
          <w:bottom w:val="single" w:sz="12" w:space="1" w:color="auto"/>
        </w:pBdr>
        <w:jc w:val="center"/>
        <w:rPr>
          <w:rFonts w:ascii="Arial" w:hAnsi="Arial" w:cs="Arial"/>
          <w:b/>
          <w:u w:val="single"/>
        </w:rPr>
      </w:pPr>
    </w:p>
    <w:p w:rsidR="00F7394F" w:rsidRDefault="00F7394F" w:rsidP="00A2784D">
      <w:pPr>
        <w:pBdr>
          <w:bottom w:val="single" w:sz="12" w:space="1" w:color="auto"/>
        </w:pBdr>
        <w:jc w:val="center"/>
        <w:rPr>
          <w:rFonts w:ascii="Arial" w:hAnsi="Arial" w:cs="Arial"/>
          <w:b/>
          <w:u w:val="single"/>
        </w:rPr>
      </w:pPr>
    </w:p>
    <w:p w:rsidR="006E75BA" w:rsidRDefault="006E75BA" w:rsidP="00A2784D">
      <w:pPr>
        <w:pBdr>
          <w:bottom w:val="single" w:sz="12" w:space="1" w:color="auto"/>
        </w:pBd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DECLARAÇÃO:</w:t>
      </w:r>
    </w:p>
    <w:p w:rsidR="006E75BA" w:rsidRDefault="006E75BA" w:rsidP="00A2784D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6E75BA" w:rsidRDefault="006E75BA" w:rsidP="006E75BA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DECLARO, que nos preços propostos acima encontram-se incluídas todas as despesas como: impostos, fretes, encargos sociais, previdenciárias, trabalhistas, tributárias, fiscais ou quaisquer outras despesas incidentes sobre os serviços licitados.</w:t>
      </w:r>
    </w:p>
    <w:p w:rsidR="006E75BA" w:rsidRDefault="006E75BA" w:rsidP="006E75BA">
      <w:pPr>
        <w:ind w:right="-93"/>
        <w:rPr>
          <w:rFonts w:ascii="Arial" w:hAnsi="Arial" w:cs="Arial"/>
        </w:rPr>
      </w:pPr>
    </w:p>
    <w:p w:rsidR="006E75BA" w:rsidRDefault="006E75BA" w:rsidP="006E75BA">
      <w:pPr>
        <w:ind w:right="-93"/>
        <w:jc w:val="center"/>
        <w:rPr>
          <w:rFonts w:ascii="Arial" w:hAnsi="Arial" w:cs="Arial"/>
        </w:rPr>
      </w:pPr>
    </w:p>
    <w:p w:rsidR="00862DAF" w:rsidRDefault="00862DAF" w:rsidP="006E75BA">
      <w:pPr>
        <w:ind w:right="-93"/>
        <w:jc w:val="center"/>
        <w:rPr>
          <w:rFonts w:ascii="Arial" w:hAnsi="Arial" w:cs="Arial"/>
        </w:rPr>
      </w:pPr>
    </w:p>
    <w:p w:rsidR="00862DAF" w:rsidRDefault="00862DAF" w:rsidP="006E75BA">
      <w:pPr>
        <w:ind w:right="-93"/>
        <w:jc w:val="center"/>
        <w:rPr>
          <w:rFonts w:ascii="Arial" w:hAnsi="Arial" w:cs="Arial"/>
        </w:rPr>
      </w:pPr>
    </w:p>
    <w:p w:rsidR="00862DAF" w:rsidRDefault="00862DAF" w:rsidP="006E75BA">
      <w:pPr>
        <w:ind w:right="-93"/>
        <w:jc w:val="center"/>
        <w:rPr>
          <w:rFonts w:ascii="Arial" w:hAnsi="Arial" w:cs="Arial"/>
        </w:rPr>
      </w:pPr>
    </w:p>
    <w:p w:rsidR="00862DAF" w:rsidRDefault="00862DAF" w:rsidP="006E75BA">
      <w:pPr>
        <w:ind w:right="-93"/>
        <w:jc w:val="center"/>
        <w:rPr>
          <w:rFonts w:ascii="Arial" w:hAnsi="Arial" w:cs="Arial"/>
        </w:rPr>
      </w:pPr>
    </w:p>
    <w:p w:rsidR="00862DAF" w:rsidRDefault="00862DAF" w:rsidP="006E75BA">
      <w:pPr>
        <w:ind w:right="-93"/>
        <w:jc w:val="center"/>
        <w:rPr>
          <w:rFonts w:ascii="Arial" w:hAnsi="Arial" w:cs="Arial"/>
        </w:rPr>
      </w:pPr>
    </w:p>
    <w:p w:rsidR="00862DAF" w:rsidRDefault="00862DAF" w:rsidP="006E75BA">
      <w:pPr>
        <w:ind w:right="-93"/>
        <w:jc w:val="center"/>
        <w:rPr>
          <w:rFonts w:ascii="Arial" w:hAnsi="Arial" w:cs="Arial"/>
        </w:rPr>
      </w:pPr>
    </w:p>
    <w:p w:rsidR="006E75BA" w:rsidRDefault="006E75BA" w:rsidP="006E75BA">
      <w:pPr>
        <w:ind w:right="-93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6E75BA" w:rsidRPr="00192622" w:rsidRDefault="006E75BA" w:rsidP="006E75BA">
      <w:pPr>
        <w:ind w:right="-93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e assinatura do representante legal</w:t>
      </w:r>
    </w:p>
    <w:p w:rsidR="006E75BA" w:rsidRDefault="006E75BA" w:rsidP="006E75BA"/>
    <w:p w:rsidR="00A00545" w:rsidRDefault="00A00545"/>
    <w:p w:rsidR="00F7394F" w:rsidRDefault="00F7394F"/>
    <w:p w:rsidR="00F7394F" w:rsidRDefault="00F7394F"/>
    <w:p w:rsidR="00F7394F" w:rsidRDefault="00F7394F"/>
    <w:p w:rsidR="00E61248" w:rsidRDefault="00E61248">
      <w:proofErr w:type="spellStart"/>
      <w:r>
        <w:t>Email</w:t>
      </w:r>
      <w:proofErr w:type="spellEnd"/>
      <w:r>
        <w:t xml:space="preserve"> para propostas: prefeituranotafiscal@outlook.com</w:t>
      </w:r>
    </w:p>
    <w:sectPr w:rsidR="00E612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521A0"/>
    <w:multiLevelType w:val="hybridMultilevel"/>
    <w:tmpl w:val="56A805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BA"/>
    <w:rsid w:val="00026F87"/>
    <w:rsid w:val="001A5B78"/>
    <w:rsid w:val="00226D4D"/>
    <w:rsid w:val="00531C66"/>
    <w:rsid w:val="006E75BA"/>
    <w:rsid w:val="00862DAF"/>
    <w:rsid w:val="00A00545"/>
    <w:rsid w:val="00A00B80"/>
    <w:rsid w:val="00A2784D"/>
    <w:rsid w:val="00E13BF0"/>
    <w:rsid w:val="00E61248"/>
    <w:rsid w:val="00F7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33D7F-8F4D-4F2B-94DF-85C8F6C0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5B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semiHidden/>
    <w:unhideWhenUsed/>
    <w:qFormat/>
    <w:rsid w:val="006E75BA"/>
    <w:pPr>
      <w:spacing w:before="28" w:after="28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6E75B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E75BA"/>
    <w:pPr>
      <w:ind w:left="720"/>
      <w:contextualSpacing/>
    </w:pPr>
  </w:style>
  <w:style w:type="paragraph" w:styleId="SemEspaamento">
    <w:name w:val="No Spacing"/>
    <w:uiPriority w:val="1"/>
    <w:qFormat/>
    <w:rsid w:val="00A00B80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A00B80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C8418-2CAC-4E1C-8887-2E5369CD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dcterms:created xsi:type="dcterms:W3CDTF">2024-01-23T15:36:00Z</dcterms:created>
  <dcterms:modified xsi:type="dcterms:W3CDTF">2024-01-23T15:36:00Z</dcterms:modified>
</cp:coreProperties>
</file>